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B98" w:rsidRDefault="003C2B9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256572" w:rsidRDefault="00256572" w:rsidP="00256572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992" behindDoc="1" locked="0" layoutInCell="1" allowOverlap="1" wp14:anchorId="2ABCF45F" wp14:editId="2DF7AA64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256572" w:rsidRDefault="00256572" w:rsidP="00256572">
      <w:pPr>
        <w:spacing w:line="286" w:lineRule="auto"/>
        <w:ind w:right="310"/>
        <w:jc w:val="both"/>
        <w:rPr>
          <w:sz w:val="36"/>
          <w:szCs w:val="36"/>
        </w:rPr>
      </w:pPr>
    </w:p>
    <w:p w:rsidR="00256572" w:rsidRDefault="00256572" w:rsidP="00256572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256572" w:rsidRPr="00256572" w:rsidRDefault="00256572" w:rsidP="00256572">
      <w:pPr>
        <w:spacing w:after="0" w:line="240" w:lineRule="auto"/>
        <w:ind w:right="-20"/>
        <w:rPr>
          <w:b/>
          <w:sz w:val="48"/>
          <w:szCs w:val="36"/>
        </w:rPr>
      </w:pPr>
      <w:r w:rsidRPr="00256572">
        <w:rPr>
          <w:b/>
          <w:sz w:val="48"/>
          <w:szCs w:val="36"/>
        </w:rPr>
        <w:t>ГОСТ 9389-75</w:t>
      </w:r>
    </w:p>
    <w:p w:rsidR="00256572" w:rsidRPr="00256572" w:rsidRDefault="00256572" w:rsidP="00256572">
      <w:pPr>
        <w:spacing w:after="61" w:line="240" w:lineRule="exact"/>
        <w:rPr>
          <w:b/>
          <w:sz w:val="48"/>
          <w:szCs w:val="36"/>
        </w:rPr>
      </w:pPr>
    </w:p>
    <w:p w:rsidR="00256572" w:rsidRPr="00256572" w:rsidRDefault="00256572" w:rsidP="00256572">
      <w:pPr>
        <w:spacing w:before="39" w:after="0" w:line="240" w:lineRule="auto"/>
        <w:ind w:right="-20"/>
        <w:rPr>
          <w:b/>
          <w:sz w:val="44"/>
          <w:szCs w:val="36"/>
        </w:rPr>
      </w:pPr>
      <w:r w:rsidRPr="00256572">
        <w:rPr>
          <w:b/>
          <w:sz w:val="44"/>
          <w:szCs w:val="36"/>
        </w:rPr>
        <w:t>Проволока стальная углеродистая пружинная. Технические условия</w:t>
      </w:r>
    </w:p>
    <w:p w:rsidR="00256572" w:rsidRPr="0004014A" w:rsidRDefault="00256572" w:rsidP="00256572">
      <w:pPr>
        <w:spacing w:line="286" w:lineRule="auto"/>
        <w:ind w:right="310"/>
        <w:jc w:val="both"/>
        <w:rPr>
          <w:sz w:val="40"/>
          <w:szCs w:val="36"/>
        </w:rPr>
      </w:pPr>
    </w:p>
    <w:p w:rsidR="00256572" w:rsidRDefault="00256572" w:rsidP="00256572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</w:p>
    <w:p w:rsidR="00256572" w:rsidRPr="00256572" w:rsidRDefault="00256572" w:rsidP="00256572">
      <w:pPr>
        <w:pStyle w:val="a4"/>
        <w:rPr>
          <w:sz w:val="36"/>
          <w:szCs w:val="36"/>
        </w:rPr>
      </w:pPr>
      <w:r w:rsidRPr="00256572">
        <w:rPr>
          <w:sz w:val="36"/>
          <w:szCs w:val="36"/>
        </w:rPr>
        <w:t>Статус: действующий</w:t>
      </w:r>
    </w:p>
    <w:p w:rsidR="00256572" w:rsidRPr="00256572" w:rsidRDefault="00256572" w:rsidP="00256572">
      <w:pPr>
        <w:pStyle w:val="a4"/>
        <w:rPr>
          <w:sz w:val="36"/>
          <w:szCs w:val="36"/>
        </w:rPr>
      </w:pPr>
      <w:proofErr w:type="gramStart"/>
      <w:r w:rsidRPr="00256572">
        <w:rPr>
          <w:sz w:val="36"/>
          <w:szCs w:val="36"/>
        </w:rPr>
        <w:t>Введен</w:t>
      </w:r>
      <w:proofErr w:type="gramEnd"/>
      <w:r w:rsidRPr="00256572">
        <w:rPr>
          <w:sz w:val="36"/>
          <w:szCs w:val="36"/>
        </w:rPr>
        <w:t xml:space="preserve"> в действие: 1977-01-01</w:t>
      </w:r>
    </w:p>
    <w:p w:rsidR="00256572" w:rsidRPr="00CE7758" w:rsidRDefault="00256572" w:rsidP="00256572">
      <w:pPr>
        <w:spacing w:line="286" w:lineRule="auto"/>
        <w:ind w:right="310"/>
        <w:jc w:val="both"/>
        <w:rPr>
          <w:sz w:val="28"/>
        </w:rPr>
      </w:pPr>
    </w:p>
    <w:p w:rsidR="00256572" w:rsidRPr="00CE7758" w:rsidRDefault="00256572" w:rsidP="00256572">
      <w:pPr>
        <w:spacing w:line="286" w:lineRule="auto"/>
        <w:ind w:right="310"/>
        <w:jc w:val="both"/>
        <w:rPr>
          <w:sz w:val="28"/>
        </w:rPr>
      </w:pPr>
    </w:p>
    <w:p w:rsidR="00256572" w:rsidRPr="00CE7758" w:rsidRDefault="00256572" w:rsidP="00256572">
      <w:pPr>
        <w:spacing w:line="286" w:lineRule="auto"/>
        <w:ind w:right="310"/>
        <w:jc w:val="both"/>
        <w:rPr>
          <w:sz w:val="36"/>
          <w:szCs w:val="36"/>
        </w:rPr>
      </w:pPr>
      <w:proofErr w:type="gramStart"/>
      <w:r w:rsidRPr="00CE7758">
        <w:rPr>
          <w:b/>
          <w:sz w:val="36"/>
          <w:szCs w:val="36"/>
        </w:rPr>
        <w:t>Подготовлен</w:t>
      </w:r>
      <w:proofErr w:type="gramEnd"/>
      <w:r w:rsidRPr="00CE7758">
        <w:rPr>
          <w:b/>
          <w:sz w:val="36"/>
          <w:szCs w:val="36"/>
        </w:rPr>
        <w:t xml:space="preserve">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256572" w:rsidRPr="00CE7758" w:rsidRDefault="00256572" w:rsidP="00256572">
      <w:pPr>
        <w:spacing w:line="286" w:lineRule="auto"/>
        <w:ind w:right="310"/>
        <w:jc w:val="both"/>
        <w:rPr>
          <w:sz w:val="36"/>
          <w:szCs w:val="36"/>
        </w:rPr>
      </w:pPr>
    </w:p>
    <w:p w:rsidR="00256572" w:rsidRPr="00CE7758" w:rsidRDefault="00256572" w:rsidP="00256572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6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3C2B98" w:rsidRDefault="003C2B98">
      <w:pPr>
        <w:spacing w:after="0" w:line="277" w:lineRule="auto"/>
        <w:ind w:right="1973"/>
        <w:rPr>
          <w:rFonts w:ascii="Arial" w:eastAsia="Arial" w:hAnsi="Arial" w:cs="Arial"/>
          <w:b/>
          <w:bCs/>
          <w:color w:val="008000"/>
          <w:w w:val="113"/>
        </w:rPr>
      </w:pPr>
    </w:p>
    <w:p w:rsidR="003C2B98" w:rsidRDefault="003C2B98">
      <w:pPr>
        <w:sectPr w:rsidR="003C2B98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 wp14:anchorId="48E7B827" wp14:editId="7C9085C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 wp14:anchorId="54797F73" wp14:editId="541B2E8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 wp14:anchorId="724386DF" wp14:editId="239A1EE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 wp14:anchorId="16B445D9" wp14:editId="1CE8652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 wp14:anchorId="0A8FE677" wp14:editId="4D891BC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013BE090" wp14:editId="7122AC3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 wp14:anchorId="09155070" wp14:editId="11BB9DE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 wp14:anchorId="3CFE0570" wp14:editId="782380B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 wp14:anchorId="4041D5CA" wp14:editId="38B36CA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 wp14:anchorId="5D1B58EC" wp14:editId="7D2F4F3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 wp14:anchorId="4101506D" wp14:editId="6A773E9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 wp14:anchorId="6351A7D1" wp14:editId="4E9FE3A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 wp14:anchorId="2ECC342F" wp14:editId="6AFAAC5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 wp14:anchorId="710E5E0A" wp14:editId="4F3A8A7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8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9536" behindDoc="1" locked="0" layoutInCell="0" allowOverlap="1" wp14:anchorId="595D5A98" wp14:editId="6D69605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3C2B98" w:rsidRDefault="003C2B9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3C2B98" w:rsidRDefault="003C2B98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3C2B98" w:rsidRDefault="00256572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9"/>
        </w:rPr>
        <w:t>И</w:t>
      </w:r>
      <w:r>
        <w:rPr>
          <w:rFonts w:ascii="Arial" w:eastAsia="Arial" w:hAnsi="Arial" w:cs="Arial"/>
          <w:color w:val="000000"/>
          <w:w w:val="107"/>
        </w:rPr>
        <w:t>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4"/>
        </w:rPr>
        <w:t>№</w:t>
      </w:r>
      <w:r>
        <w:rPr>
          <w:rFonts w:ascii="Arial" w:eastAsia="Arial" w:hAnsi="Arial" w:cs="Arial"/>
          <w:color w:val="000000"/>
          <w:spacing w:val="-24"/>
          <w:w w:val="103"/>
        </w:rPr>
        <w:t>5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8"/>
        </w:rPr>
        <w:t>к</w:t>
      </w:r>
      <w:proofErr w:type="gram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9389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75</w:t>
      </w:r>
    </w:p>
    <w:p w:rsidR="003C2B98" w:rsidRDefault="003C2B98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3C2B98" w:rsidRDefault="00256572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3C2B98" w:rsidRDefault="003C2B98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3C2B98" w:rsidRDefault="00256572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3C2B98" w:rsidRDefault="003C2B98">
      <w:pPr>
        <w:sectPr w:rsidR="003C2B98">
          <w:pgSz w:w="11905" w:h="16837"/>
          <w:pgMar w:top="558" w:right="566" w:bottom="1134" w:left="1316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 wp14:anchorId="7EA1013A" wp14:editId="01B90D6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03612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03612"/>
                          <a:chOff x="0" y="0"/>
                          <a:chExt cx="6840067" cy="9603612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840054" cy="9603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ectPr w:rsidR="003C2B98">
          <w:pgSz w:w="11905" w:h="16837"/>
          <w:pgMar w:top="558" w:right="566" w:bottom="1134" w:left="1701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8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0560" behindDoc="1" locked="0" layoutInCell="0" allowOverlap="1" wp14:anchorId="3D99F61A" wp14:editId="56832A3F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3C2B98" w:rsidRDefault="003C2B9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3C2B98" w:rsidRDefault="003C2B9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3C2B98" w:rsidRDefault="003C2B98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3C2B98" w:rsidRDefault="00256572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7"/>
        </w:rPr>
        <w:t>к</w:t>
      </w:r>
      <w:proofErr w:type="gram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9389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75</w:t>
      </w:r>
    </w:p>
    <w:p w:rsidR="003C2B98" w:rsidRDefault="003C2B98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3C2B98" w:rsidRDefault="00256572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2007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04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03</w:t>
      </w:r>
    </w:p>
    <w:p w:rsidR="003C2B98" w:rsidRDefault="003C2B98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3C2B98" w:rsidRDefault="00256572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3C2B98" w:rsidRDefault="003C2B98">
      <w:pPr>
        <w:sectPr w:rsidR="003C2B98">
          <w:pgSz w:w="11905" w:h="16837"/>
          <w:pgMar w:top="558" w:right="566" w:bottom="1134" w:left="1316" w:header="720" w:footer="720" w:gutter="0"/>
          <w:cols w:space="708"/>
        </w:sectPr>
      </w:pPr>
    </w:p>
    <w:p w:rsidR="003C2B98" w:rsidRDefault="0025657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 wp14:anchorId="00F894D2" wp14:editId="5B71FF4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03612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03612"/>
                          <a:chOff x="0" y="0"/>
                          <a:chExt cx="6840067" cy="9603612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03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3C2B98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C2B98"/>
    <w:rsid w:val="00256572"/>
    <w:rsid w:val="003C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6572"/>
    <w:rPr>
      <w:color w:val="0000FF" w:themeColor="hyperlink"/>
      <w:u w:val="single"/>
    </w:rPr>
  </w:style>
  <w:style w:type="paragraph" w:styleId="a4">
    <w:name w:val="No Spacing"/>
    <w:uiPriority w:val="1"/>
    <w:qFormat/>
    <w:rsid w:val="0025657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rostechstal.ru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80</Words>
  <Characters>462</Characters>
  <Application>Microsoft Office Word</Application>
  <DocSecurity>0</DocSecurity>
  <Lines>3</Lines>
  <Paragraphs>1</Paragraphs>
  <ScaleCrop>false</ScaleCrop>
  <Company>Microsoft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Баев</cp:lastModifiedBy>
  <cp:revision>2</cp:revision>
  <dcterms:created xsi:type="dcterms:W3CDTF">2018-08-12T17:10:00Z</dcterms:created>
  <dcterms:modified xsi:type="dcterms:W3CDTF">2018-08-12T17:11:00Z</dcterms:modified>
</cp:coreProperties>
</file>