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4C" w:rsidRDefault="00A74D4C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D67ACE" w:rsidRDefault="00D67ACE" w:rsidP="00D67AC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FCDB6DB" wp14:editId="11ECF083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67ACE" w:rsidRDefault="00D67ACE" w:rsidP="00D67ACE">
      <w:pPr>
        <w:spacing w:line="286" w:lineRule="auto"/>
        <w:ind w:right="310"/>
        <w:jc w:val="both"/>
        <w:rPr>
          <w:sz w:val="36"/>
          <w:szCs w:val="36"/>
        </w:rPr>
      </w:pPr>
    </w:p>
    <w:p w:rsidR="00D67ACE" w:rsidRDefault="00D67ACE" w:rsidP="00D67AC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67ACE" w:rsidRPr="00D67ACE" w:rsidRDefault="00D67ACE" w:rsidP="00D67ACE">
      <w:pPr>
        <w:spacing w:before="39" w:after="0" w:line="240" w:lineRule="auto"/>
        <w:ind w:right="-20"/>
        <w:rPr>
          <w:b/>
          <w:sz w:val="48"/>
          <w:szCs w:val="36"/>
        </w:rPr>
      </w:pPr>
      <w:r w:rsidRPr="00D67ACE">
        <w:rPr>
          <w:b/>
          <w:sz w:val="48"/>
          <w:szCs w:val="36"/>
        </w:rPr>
        <w:t>ГОСТ 8240-97</w:t>
      </w:r>
    </w:p>
    <w:p w:rsidR="00D67ACE" w:rsidRPr="00D67ACE" w:rsidRDefault="00D67ACE" w:rsidP="00D67ACE">
      <w:pPr>
        <w:pStyle w:val="a4"/>
      </w:pPr>
    </w:p>
    <w:p w:rsidR="00D67ACE" w:rsidRPr="00D67ACE" w:rsidRDefault="00D67ACE" w:rsidP="00D67ACE">
      <w:pPr>
        <w:spacing w:before="39" w:after="0" w:line="240" w:lineRule="auto"/>
        <w:ind w:right="-20"/>
        <w:rPr>
          <w:b/>
          <w:sz w:val="48"/>
          <w:szCs w:val="36"/>
        </w:rPr>
      </w:pPr>
      <w:r w:rsidRPr="00D67ACE">
        <w:rPr>
          <w:b/>
          <w:sz w:val="48"/>
          <w:szCs w:val="36"/>
        </w:rPr>
        <w:t>Швеллеры стальные горячекатаные. Сортамент</w:t>
      </w:r>
    </w:p>
    <w:p w:rsidR="00D67ACE" w:rsidRPr="0004014A" w:rsidRDefault="00D67ACE" w:rsidP="00D67ACE">
      <w:pPr>
        <w:spacing w:line="286" w:lineRule="auto"/>
        <w:ind w:right="310"/>
        <w:jc w:val="both"/>
        <w:rPr>
          <w:sz w:val="40"/>
          <w:szCs w:val="36"/>
        </w:rPr>
      </w:pPr>
    </w:p>
    <w:p w:rsidR="00D67ACE" w:rsidRDefault="00D67ACE" w:rsidP="00D67AC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67ACE" w:rsidRPr="00D67ACE" w:rsidRDefault="00D67ACE" w:rsidP="00D67ACE">
      <w:pPr>
        <w:pStyle w:val="a4"/>
        <w:rPr>
          <w:sz w:val="36"/>
          <w:szCs w:val="36"/>
        </w:rPr>
      </w:pPr>
      <w:r w:rsidRPr="00D67ACE">
        <w:rPr>
          <w:sz w:val="36"/>
          <w:szCs w:val="36"/>
        </w:rPr>
        <w:t>Статус: действующий</w:t>
      </w:r>
    </w:p>
    <w:p w:rsidR="00D67ACE" w:rsidRPr="00D67ACE" w:rsidRDefault="00D67ACE" w:rsidP="00D67ACE">
      <w:pPr>
        <w:pStyle w:val="a4"/>
        <w:rPr>
          <w:sz w:val="36"/>
          <w:szCs w:val="36"/>
        </w:rPr>
      </w:pPr>
      <w:proofErr w:type="gramStart"/>
      <w:r w:rsidRPr="00D67ACE">
        <w:rPr>
          <w:sz w:val="36"/>
          <w:szCs w:val="36"/>
        </w:rPr>
        <w:t>Введен</w:t>
      </w:r>
      <w:proofErr w:type="gramEnd"/>
      <w:r w:rsidRPr="00D67ACE">
        <w:rPr>
          <w:sz w:val="36"/>
          <w:szCs w:val="36"/>
        </w:rPr>
        <w:t xml:space="preserve"> в действие: 2002-01-01</w:t>
      </w:r>
    </w:p>
    <w:p w:rsidR="00D67ACE" w:rsidRPr="00CE7758" w:rsidRDefault="00D67ACE" w:rsidP="00D67ACE">
      <w:pPr>
        <w:spacing w:line="286" w:lineRule="auto"/>
        <w:ind w:right="310"/>
        <w:jc w:val="both"/>
        <w:rPr>
          <w:sz w:val="28"/>
        </w:rPr>
      </w:pPr>
    </w:p>
    <w:p w:rsidR="00D67ACE" w:rsidRPr="00CE7758" w:rsidRDefault="00D67ACE" w:rsidP="00D67ACE">
      <w:pPr>
        <w:spacing w:line="286" w:lineRule="auto"/>
        <w:ind w:right="310"/>
        <w:jc w:val="both"/>
        <w:rPr>
          <w:sz w:val="28"/>
        </w:rPr>
      </w:pPr>
    </w:p>
    <w:p w:rsidR="00D67ACE" w:rsidRPr="00CE7758" w:rsidRDefault="00D67ACE" w:rsidP="00D67AC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67ACE" w:rsidRPr="00CE7758" w:rsidRDefault="00D67ACE" w:rsidP="00D67ACE">
      <w:pPr>
        <w:spacing w:line="286" w:lineRule="auto"/>
        <w:ind w:right="310"/>
        <w:jc w:val="both"/>
        <w:rPr>
          <w:sz w:val="36"/>
          <w:szCs w:val="36"/>
        </w:rPr>
      </w:pPr>
    </w:p>
    <w:p w:rsidR="00D67ACE" w:rsidRPr="00CE7758" w:rsidRDefault="00D67ACE" w:rsidP="00D67ACE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D67ACE" w:rsidRDefault="00D67ACE"/>
    <w:p w:rsidR="00D67ACE" w:rsidRDefault="00D67ACE" w:rsidP="00D67ACE"/>
    <w:p w:rsidR="00A74D4C" w:rsidRPr="00D67ACE" w:rsidRDefault="00A74D4C" w:rsidP="00D67ACE">
      <w:pPr>
        <w:sectPr w:rsidR="00A74D4C" w:rsidRPr="00D67AC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120" behindDoc="1" locked="0" layoutInCell="0" allowOverlap="1" wp14:anchorId="5F79987B" wp14:editId="56DB827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6A5405B0" wp14:editId="346B24A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50306A77" wp14:editId="6C713DF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5F5923A4" wp14:editId="79B92EF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5DDF1FF9" wp14:editId="53DA6A1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A22B0B2" wp14:editId="2FE16B0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20933D8F" wp14:editId="4BAD69B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307F94ED" wp14:editId="298126C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5C3F429E" wp14:editId="01EB9D1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15E3CA11" wp14:editId="5ECB9C1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0" allowOverlap="1" wp14:anchorId="387F37BC" wp14:editId="0389E98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ectPr w:rsidR="00A74D4C">
          <w:pgSz w:w="11905" w:h="16837"/>
          <w:pgMar w:top="558" w:right="566" w:bottom="1134" w:left="1701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847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0" allowOverlap="1" wp14:anchorId="18597EAA" wp14:editId="3C5D0EBC">
                <wp:simplePos x="0" y="0"/>
                <wp:positionH relativeFrom="page">
                  <wp:posOffset>359994</wp:posOffset>
                </wp:positionH>
                <wp:positionV relativeFrom="page">
                  <wp:posOffset>486994</wp:posOffset>
                </wp:positionV>
                <wp:extent cx="6840067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67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noFill/>
                        <a:ln w="3594" cap="sq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74D4C" w:rsidRDefault="00A74D4C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A74D4C" w:rsidRDefault="00A74D4C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A74D4C" w:rsidRDefault="00A74D4C">
      <w:pPr>
        <w:spacing w:after="15" w:line="180" w:lineRule="exact"/>
        <w:rPr>
          <w:rFonts w:ascii="Arial" w:eastAsia="Arial" w:hAnsi="Arial" w:cs="Arial"/>
          <w:spacing w:val="4"/>
          <w:sz w:val="18"/>
          <w:szCs w:val="18"/>
        </w:rPr>
      </w:pPr>
    </w:p>
    <w:p w:rsidR="00A74D4C" w:rsidRDefault="00D67ACE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18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98"/>
        </w:rPr>
        <w:t>о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р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2"/>
        </w:rPr>
        <w:t>в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color w:val="000000"/>
          <w:spacing w:val="4"/>
          <w:w w:val="97"/>
        </w:rPr>
        <w:t>о</w:t>
      </w:r>
      <w:r>
        <w:rPr>
          <w:rFonts w:ascii="Arial" w:eastAsia="Arial" w:hAnsi="Arial" w:cs="Arial"/>
          <w:color w:val="000000"/>
          <w:spacing w:val="4"/>
          <w:w w:val="111"/>
        </w:rPr>
        <w:t>п</w:t>
      </w:r>
      <w:r>
        <w:rPr>
          <w:rFonts w:ascii="Arial" w:eastAsia="Arial" w:hAnsi="Arial" w:cs="Arial"/>
          <w:color w:val="000000"/>
          <w:spacing w:val="4"/>
          <w:w w:val="104"/>
        </w:rPr>
        <w:t>р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4"/>
          <w:w w:val="95"/>
        </w:rPr>
        <w:t>в</w:t>
      </w:r>
      <w:r>
        <w:rPr>
          <w:rFonts w:ascii="Arial" w:eastAsia="Arial" w:hAnsi="Arial" w:cs="Arial"/>
          <w:color w:val="000000"/>
          <w:spacing w:val="4"/>
        </w:rPr>
        <w:t>к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7"/>
        </w:rPr>
        <w:t>к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Г</w:t>
      </w:r>
      <w:r>
        <w:rPr>
          <w:rFonts w:ascii="Arial" w:eastAsia="Arial" w:hAnsi="Arial" w:cs="Arial"/>
          <w:color w:val="000000"/>
          <w:w w:val="95"/>
        </w:rPr>
        <w:t>ОС</w:t>
      </w:r>
      <w:r>
        <w:rPr>
          <w:rFonts w:ascii="Arial" w:eastAsia="Arial" w:hAnsi="Arial" w:cs="Arial"/>
          <w:color w:val="000000"/>
          <w:w w:val="98"/>
        </w:rPr>
        <w:t>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8240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97</w:t>
      </w:r>
    </w:p>
    <w:p w:rsidR="00A74D4C" w:rsidRDefault="00A74D4C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A74D4C" w:rsidRDefault="00D67ACE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w w:val="112"/>
        </w:rPr>
        <w:t>Д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</w:rPr>
        <w:t>вв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95"/>
        </w:rPr>
        <w:t>д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109"/>
        </w:rPr>
        <w:t>ни</w:t>
      </w:r>
      <w:r>
        <w:rPr>
          <w:rFonts w:ascii="Arial" w:eastAsia="Arial" w:hAnsi="Arial" w:cs="Arial"/>
          <w:b/>
          <w:bCs/>
          <w:color w:val="000000"/>
          <w:w w:val="114"/>
        </w:rPr>
        <w:t>я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2009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10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</w:p>
    <w:p w:rsidR="00A74D4C" w:rsidRDefault="00A74D4C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A74D4C" w:rsidRDefault="00D67ACE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01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w w:val="104"/>
        </w:rPr>
        <w:t>у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л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н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с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2009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10</w:t>
      </w:r>
    </w:p>
    <w:p w:rsidR="00A74D4C" w:rsidRDefault="00A74D4C">
      <w:pPr>
        <w:sectPr w:rsidR="00A74D4C">
          <w:pgSz w:w="11905" w:h="16837"/>
          <w:pgMar w:top="558" w:right="566" w:bottom="1134" w:left="1316" w:header="720" w:footer="720" w:gutter="0"/>
          <w:cols w:space="708"/>
        </w:sectPr>
      </w:pPr>
    </w:p>
    <w:p w:rsidR="00A74D4C" w:rsidRDefault="00D67AC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0" allowOverlap="1" wp14:anchorId="590B0701" wp14:editId="1718A0D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A74D4C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4D4C"/>
    <w:rsid w:val="00A74D4C"/>
    <w:rsid w:val="00D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ACE"/>
    <w:rPr>
      <w:color w:val="0000FF" w:themeColor="hyperlink"/>
      <w:u w:val="single"/>
    </w:rPr>
  </w:style>
  <w:style w:type="paragraph" w:styleId="a4">
    <w:name w:val="No Spacing"/>
    <w:uiPriority w:val="1"/>
    <w:qFormat/>
    <w:rsid w:val="00D67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2018-08-12T15:49:00Z</dcterms:created>
  <dcterms:modified xsi:type="dcterms:W3CDTF">2018-08-12T15:50:00Z</dcterms:modified>
</cp:coreProperties>
</file>