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56" w:rsidRDefault="00755856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D8368A" w:rsidRDefault="00D8368A" w:rsidP="00D8368A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2BC430C" wp14:editId="4B64EE4A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8368A" w:rsidRDefault="00D8368A" w:rsidP="00D8368A">
      <w:pPr>
        <w:spacing w:line="286" w:lineRule="auto"/>
        <w:ind w:right="310"/>
        <w:jc w:val="both"/>
        <w:rPr>
          <w:sz w:val="36"/>
          <w:szCs w:val="36"/>
        </w:rPr>
      </w:pPr>
    </w:p>
    <w:p w:rsidR="00D8368A" w:rsidRDefault="00D8368A" w:rsidP="00D8368A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8368A" w:rsidRPr="00D8368A" w:rsidRDefault="00D8368A" w:rsidP="00D8368A">
      <w:pPr>
        <w:spacing w:after="0" w:line="240" w:lineRule="auto"/>
        <w:ind w:right="-20"/>
        <w:rPr>
          <w:b/>
          <w:sz w:val="44"/>
          <w:szCs w:val="36"/>
        </w:rPr>
      </w:pPr>
      <w:r w:rsidRPr="00D8368A">
        <w:rPr>
          <w:b/>
          <w:sz w:val="44"/>
          <w:szCs w:val="36"/>
        </w:rPr>
        <w:t>ГОСТ 8696-74</w:t>
      </w:r>
    </w:p>
    <w:p w:rsidR="00D8368A" w:rsidRPr="00D8368A" w:rsidRDefault="00D8368A" w:rsidP="00D8368A">
      <w:pPr>
        <w:spacing w:after="61" w:line="240" w:lineRule="exact"/>
        <w:rPr>
          <w:b/>
          <w:sz w:val="44"/>
          <w:szCs w:val="36"/>
        </w:rPr>
      </w:pPr>
    </w:p>
    <w:p w:rsidR="00D8368A" w:rsidRPr="00D8368A" w:rsidRDefault="00D8368A" w:rsidP="00D8368A">
      <w:pPr>
        <w:spacing w:before="39" w:after="0" w:line="277" w:lineRule="auto"/>
        <w:ind w:right="1022"/>
        <w:rPr>
          <w:b/>
          <w:sz w:val="40"/>
          <w:szCs w:val="36"/>
        </w:rPr>
      </w:pPr>
      <w:r w:rsidRPr="00D8368A">
        <w:rPr>
          <w:b/>
          <w:sz w:val="40"/>
          <w:szCs w:val="36"/>
        </w:rPr>
        <w:t>Трубы стальные электросварные со спиральным швом общего назначения. Технические условия</w:t>
      </w:r>
    </w:p>
    <w:p w:rsidR="00D8368A" w:rsidRPr="0004014A" w:rsidRDefault="00D8368A" w:rsidP="00D8368A">
      <w:pPr>
        <w:spacing w:line="286" w:lineRule="auto"/>
        <w:ind w:right="310"/>
        <w:jc w:val="both"/>
        <w:rPr>
          <w:sz w:val="40"/>
          <w:szCs w:val="36"/>
        </w:rPr>
      </w:pPr>
    </w:p>
    <w:p w:rsidR="00D8368A" w:rsidRDefault="00D8368A" w:rsidP="00D8368A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8368A" w:rsidRPr="00D8368A" w:rsidRDefault="00D8368A" w:rsidP="00D8368A">
      <w:pPr>
        <w:pStyle w:val="a4"/>
        <w:rPr>
          <w:sz w:val="36"/>
          <w:szCs w:val="36"/>
        </w:rPr>
      </w:pPr>
      <w:r w:rsidRPr="00D8368A">
        <w:rPr>
          <w:sz w:val="36"/>
          <w:szCs w:val="36"/>
        </w:rPr>
        <w:t>Статус: действующий</w:t>
      </w:r>
    </w:p>
    <w:p w:rsidR="00D8368A" w:rsidRPr="00D8368A" w:rsidRDefault="00D8368A" w:rsidP="00D8368A">
      <w:pPr>
        <w:pStyle w:val="a4"/>
        <w:rPr>
          <w:sz w:val="36"/>
          <w:szCs w:val="36"/>
        </w:rPr>
      </w:pPr>
      <w:proofErr w:type="gramStart"/>
      <w:r w:rsidRPr="00D8368A">
        <w:rPr>
          <w:sz w:val="36"/>
          <w:szCs w:val="36"/>
        </w:rPr>
        <w:t>Введен</w:t>
      </w:r>
      <w:proofErr w:type="gramEnd"/>
      <w:r w:rsidRPr="00D8368A">
        <w:rPr>
          <w:sz w:val="36"/>
          <w:szCs w:val="36"/>
        </w:rPr>
        <w:t xml:space="preserve"> в действие: 1979-10-01</w:t>
      </w:r>
    </w:p>
    <w:p w:rsidR="00D8368A" w:rsidRPr="00CE7758" w:rsidRDefault="00D8368A" w:rsidP="00D8368A">
      <w:pPr>
        <w:spacing w:line="286" w:lineRule="auto"/>
        <w:ind w:right="310"/>
        <w:jc w:val="both"/>
        <w:rPr>
          <w:sz w:val="28"/>
        </w:rPr>
      </w:pPr>
    </w:p>
    <w:p w:rsidR="00D8368A" w:rsidRPr="00CE7758" w:rsidRDefault="00D8368A" w:rsidP="00D8368A">
      <w:pPr>
        <w:spacing w:line="286" w:lineRule="auto"/>
        <w:ind w:right="310"/>
        <w:jc w:val="both"/>
        <w:rPr>
          <w:sz w:val="28"/>
        </w:rPr>
      </w:pPr>
    </w:p>
    <w:p w:rsidR="00D8368A" w:rsidRPr="00CE7758" w:rsidRDefault="00D8368A" w:rsidP="00D8368A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8368A" w:rsidRPr="00CE7758" w:rsidRDefault="00D8368A" w:rsidP="00D8368A">
      <w:pPr>
        <w:spacing w:line="286" w:lineRule="auto"/>
        <w:ind w:right="310"/>
        <w:jc w:val="both"/>
        <w:rPr>
          <w:sz w:val="36"/>
          <w:szCs w:val="36"/>
        </w:rPr>
      </w:pPr>
    </w:p>
    <w:p w:rsidR="00D8368A" w:rsidRPr="00CE7758" w:rsidRDefault="00D8368A" w:rsidP="00D8368A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755856" w:rsidRDefault="00755856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755856" w:rsidRDefault="00755856">
      <w:pPr>
        <w:sectPr w:rsidR="00755856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48DE5498" wp14:editId="1460222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55856" w:rsidRDefault="00755856">
      <w:pPr>
        <w:sectPr w:rsidR="00755856">
          <w:pgSz w:w="11905" w:h="16837"/>
          <w:pgMar w:top="558" w:right="566" w:bottom="1134" w:left="1701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009AC9A2" wp14:editId="4D35F66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55856" w:rsidRDefault="00755856">
      <w:pPr>
        <w:sectPr w:rsidR="00755856">
          <w:pgSz w:w="11905" w:h="16837"/>
          <w:pgMar w:top="558" w:right="566" w:bottom="1134" w:left="1701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2AF5BAA3" wp14:editId="3005DAE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55856" w:rsidRDefault="00755856">
      <w:pPr>
        <w:sectPr w:rsidR="00755856">
          <w:pgSz w:w="11905" w:h="16837"/>
          <w:pgMar w:top="558" w:right="566" w:bottom="1134" w:left="1701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4DE9ED18" wp14:editId="22398B6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55856" w:rsidRDefault="00755856">
      <w:pPr>
        <w:sectPr w:rsidR="00755856">
          <w:pgSz w:w="11905" w:h="16837"/>
          <w:pgMar w:top="558" w:right="566" w:bottom="1134" w:left="1701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4C9418B5" wp14:editId="6884A69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55856" w:rsidRDefault="00755856">
      <w:pPr>
        <w:sectPr w:rsidR="00755856">
          <w:pgSz w:w="11905" w:h="16837"/>
          <w:pgMar w:top="558" w:right="566" w:bottom="1134" w:left="1701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48C1C88D" wp14:editId="4D37AA7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55856" w:rsidRDefault="00755856">
      <w:pPr>
        <w:sectPr w:rsidR="00755856">
          <w:pgSz w:w="11905" w:h="16837"/>
          <w:pgMar w:top="558" w:right="566" w:bottom="1134" w:left="1701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078F284B" wp14:editId="1A098A8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55856" w:rsidRDefault="00755856">
      <w:pPr>
        <w:sectPr w:rsidR="00755856">
          <w:pgSz w:w="11905" w:h="16837"/>
          <w:pgMar w:top="558" w:right="566" w:bottom="1134" w:left="1701" w:header="720" w:footer="720" w:gutter="0"/>
          <w:cols w:space="708"/>
        </w:sectPr>
      </w:pPr>
    </w:p>
    <w:p w:rsidR="00755856" w:rsidRDefault="00D836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26CD6680" wp14:editId="30E211D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755856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856"/>
    <w:rsid w:val="00755856"/>
    <w:rsid w:val="00D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68A"/>
    <w:rPr>
      <w:color w:val="0000FF" w:themeColor="hyperlink"/>
      <w:u w:val="single"/>
    </w:rPr>
  </w:style>
  <w:style w:type="paragraph" w:styleId="a4">
    <w:name w:val="No Spacing"/>
    <w:uiPriority w:val="1"/>
    <w:qFormat/>
    <w:rsid w:val="00D83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2018-08-12T16:18:00Z</dcterms:created>
  <dcterms:modified xsi:type="dcterms:W3CDTF">2018-08-12T16:19:00Z</dcterms:modified>
</cp:coreProperties>
</file>